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A7" w:rsidRPr="00536B62" w:rsidRDefault="00A67DA7" w:rsidP="00A67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B62">
        <w:rPr>
          <w:rFonts w:ascii="Times New Roman" w:hAnsi="Times New Roman" w:cs="Times New Roman"/>
          <w:b/>
          <w:sz w:val="28"/>
          <w:szCs w:val="28"/>
        </w:rPr>
        <w:t>МЕЖДУНАРОДНОЙ ТЕАТРАЛЬНЫЙ ФЕСТИВАЛЬ ЖЕНЩИН-ДРАМАТУРГОВ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УСЛОВИЯ УЧАСТИЯ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1. Международный театральный фестиваль женщин-драматургов 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состоится с 16 по 26 ноября 2024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года.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2. Фестиваль пройдет в Стамбуле в Культурном центре имени Ататюрка (AKM) и на сцене Ускюдар Текель.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3. Каждой 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г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руппе предлагается прислать заполненную форму заявки и видеозапись всего спектакля, а также 10 его фотографий в высоком разрешении через ссылку на такие файлообменные сервисы, как Dropbox, Google 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Drive 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и т. д. 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>Заявки со ссылками на сервисы, где установлен лимит хранения файлов, не рассматриваются.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4. Заявки принимаются до </w:t>
      </w:r>
      <w:r w:rsidR="00D20952" w:rsidRPr="00536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12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авг</w:t>
      </w:r>
      <w:bookmarkStart w:id="0" w:name="_GoBack"/>
      <w:bookmarkEnd w:id="0"/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уста 2024 </w:t>
      </w: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года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5. Число участников коллектива не должно превышать 20 человек (включая актеров, технический и иной персонал). Предпочтение будет отдаваться малым коллективам.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6. Расходы на размещение (проживание и завтрак) оплачиваются Главным управлением по государственным театрам в Стамбуле. Главное управление по государственным театрам ежедневно будет выделять каждому участнику коллектива сумму в турецких лирах, эквивалентную 25 евро, предназначенную для покрытия расходов на питание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 xml:space="preserve"> (за 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обед и ужин</w:t>
      </w:r>
      <w:r w:rsidR="00D20952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)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 xml:space="preserve">Просьба обратить внимание на то, что данная сумма выплачивается в первой половине дня, поэтому лица, прибывшие ближе к вечеру, </w:t>
      </w:r>
      <w:r w:rsidR="00162C21" w:rsidRPr="00536B62">
        <w:rPr>
          <w:rFonts w:ascii="Times New Roman" w:hAnsi="Times New Roman" w:cs="Times New Roman"/>
          <w:sz w:val="28"/>
          <w:szCs w:val="28"/>
          <w:lang w:eastAsia="tr-TR"/>
        </w:rPr>
        <w:t xml:space="preserve">определенная </w:t>
      </w:r>
      <w:r w:rsidR="00162C21" w:rsidRPr="00536B62">
        <w:rPr>
          <w:rFonts w:ascii="Times New Roman" w:hAnsi="Times New Roman" w:cs="Times New Roman"/>
          <w:sz w:val="28"/>
          <w:szCs w:val="28"/>
        </w:rPr>
        <w:t xml:space="preserve"> часть суммы подлежит удержанию.</w:t>
      </w:r>
    </w:p>
    <w:p w:rsidR="00A67DA7" w:rsidRPr="00536B62" w:rsidRDefault="0057079F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7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Каждой т</w:t>
      </w:r>
      <w:r w:rsidR="00A67DA7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руппе необходимо определить и указать даты прибытия, отъезда и выступлений, а также количество дней, которое коллектив будет проживать в Стамбуле. Даты выступлений будут согласованы на основании этой информации. Ее следует направить незамедлительно после подтверждения заявки.</w:t>
      </w:r>
    </w:p>
    <w:p w:rsidR="00A67DA7" w:rsidRPr="00536B62" w:rsidRDefault="0057079F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8</w:t>
      </w:r>
      <w:r w:rsidR="00A67DA7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Указания по расселению коллектива в гостиничных номерах также следует направить незамедлительно после подтверждения заявки.</w:t>
      </w:r>
    </w:p>
    <w:p w:rsidR="00A67DA7" w:rsidRPr="00536B62" w:rsidRDefault="0057079F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9</w:t>
      </w:r>
      <w:r w:rsidR="00A67DA7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Драматурги и режиссеры заселяются в отдельные номера; остальные участники – в двух- и трехместные номера.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t>1</w:t>
      </w:r>
      <w:r w:rsidR="0057079F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0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Каждая труппа присылает на электронный адрес краткое описание своей постановки/пьесы незамедлительно после подтверждения заявки.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</w:t>
      </w:r>
      <w:r w:rsidR="0057079F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1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Каждая труппа привозит с собой национальный флаг и флаг своего театра, а также достаточное количество программок, фотографий (на флеш-накопителе) и рекламных материалов, относящихся к представлению.</w:t>
      </w:r>
    </w:p>
    <w:p w:rsidR="00A67DA7" w:rsidRPr="00536B62" w:rsidRDefault="0057079F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12</w:t>
      </w:r>
      <w:r w:rsidR="00A67DA7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Паспортные данные и должности участников коллектива должны быть указаны в полном объеме и без ошибок.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</w:t>
      </w:r>
      <w:r w:rsidR="0057079F"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r-TR"/>
        </w:rPr>
        <w:t>3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Ответственность за любой ущерб, нанесенный имуществу гостиницы, возлагается на коллектив; возмещение такого ущерба происходит из средств коллектива или режиссера.</w:t>
      </w:r>
    </w:p>
    <w:p w:rsidR="00A67DA7" w:rsidRPr="00536B62" w:rsidRDefault="00A67DA7" w:rsidP="0057079F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ФОРМА ЗАЯВКИ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ИНФОРМАЦИЯ О ТЕАТРЕ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Название театра: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Сайт театра: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Страна: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Адрес: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Телефон: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Факс: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Адрес электронной почты: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Контактное лицо (с указанием должности):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Краткие сведения о театре (не более 200 слов):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СВЕДЕНИЯ О ПОСТАНОВКЕ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Название спектакля/пьесы: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Драматург: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Режиссер: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t>Краткое описание постановки (не более 200 слов):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Краткая информация о драматурге (не более 200 слов):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Основной жанр: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Возраст целевой аудитории: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Язык: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Продолжительность и количество действий: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Список исполнителей: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Список участников творческой группы (с указанием должностей):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Число участников коллектива: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1. Особые требования для постановки (при наличии):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2. Предпочтительные даты выступления: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3. Желаемая площадка/тип площадки: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4. Время, необходимое для: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 - Установки декораций: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 - Настройки света: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   - Настройки звука: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5. Требуемая площадь игровой части:</w:t>
      </w:r>
    </w:p>
    <w:p w:rsidR="00784454" w:rsidRPr="00536B62" w:rsidRDefault="00784454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 Авансцена: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 Арьерсцена: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6. Технические характеристики, план сцены и расположения осветительных приборов:</w:t>
      </w:r>
    </w:p>
    <w:p w:rsidR="007D7196" w:rsidRPr="00536B62" w:rsidRDefault="007D7196" w:rsidP="007D7196">
      <w:pPr>
        <w:rPr>
          <w:rFonts w:ascii="Times New Roman" w:hAnsi="Times New Roman" w:cs="Times New Roman"/>
          <w:sz w:val="28"/>
          <w:szCs w:val="28"/>
        </w:rPr>
      </w:pPr>
      <w:r w:rsidRPr="00536B62">
        <w:rPr>
          <w:rFonts w:ascii="Times New Roman" w:hAnsi="Times New Roman" w:cs="Times New Roman"/>
          <w:sz w:val="28"/>
          <w:szCs w:val="28"/>
        </w:rPr>
        <w:t>Примечания:</w:t>
      </w:r>
    </w:p>
    <w:p w:rsidR="007D7196" w:rsidRPr="00536B62" w:rsidRDefault="00A67DA7" w:rsidP="007D7196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</w:pP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Просим вас прислать заполненную форму заявки, видеозапись всего спектакля, а также 10 его фотографий в высоком разрешении через ссылку на такие файлообменные сервисы, как Dropbox, Google Диск 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t>и т. д., направленную на указанный ниже адрес электронной почты. 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>Заявки со ссылками на сервисы, где установлен лимит хранения файлов, не рассматриваются.</w:t>
      </w:r>
    </w:p>
    <w:p w:rsidR="007D7196" w:rsidRPr="00536B62" w:rsidRDefault="00784454" w:rsidP="007D7196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</w:pPr>
      <w:r w:rsidRPr="00536B62">
        <w:rPr>
          <w:rFonts w:ascii="Times New Roman" w:hAnsi="Times New Roman" w:cs="Times New Roman"/>
          <w:sz w:val="28"/>
          <w:szCs w:val="28"/>
        </w:rPr>
        <w:t>Пожалуйста, не меняйте формат формы заявления. Заполненные формы следует отправлять в виде документа Word.</w:t>
      </w:r>
    </w:p>
    <w:p w:rsidR="00784454" w:rsidRPr="00536B62" w:rsidRDefault="00784454" w:rsidP="007D7196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</w:pPr>
      <w:r w:rsidRPr="00536B62">
        <w:rPr>
          <w:rFonts w:ascii="Times New Roman" w:hAnsi="Times New Roman" w:cs="Times New Roman"/>
          <w:sz w:val="28"/>
          <w:szCs w:val="28"/>
        </w:rPr>
        <w:t>Пожалуйста, заполните форму на английском или на турецком.</w:t>
      </w:r>
    </w:p>
    <w:p w:rsidR="00A67DA7" w:rsidRPr="00536B62" w:rsidRDefault="00A67DA7" w:rsidP="007D7196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КОНТАКТНАЯ ИНФОРМАЦИЯ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Куратор фестиваля: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 Г-жа Бурджу Боран 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Сайт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 </w:t>
      </w:r>
      <w:r w:rsidR="00AF70F3" w:rsidRPr="00536B6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www.devtiyatro.gov.tr</w:t>
      </w:r>
      <w:r w:rsidR="00AF70F3" w:rsidRPr="00536B6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               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Адрес электронной почты: </w:t>
      </w:r>
      <w:hyperlink r:id="rId6" w:history="1">
        <w:r w:rsidR="007D7196" w:rsidRPr="00536B62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istwomenplaywrightsfest@gmail.com</w:t>
        </w:r>
      </w:hyperlink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Телефон: 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+90 312 324 40 94</w:t>
      </w:r>
    </w:p>
    <w:p w:rsidR="00A67DA7" w:rsidRPr="00536B62" w:rsidRDefault="00A67DA7" w:rsidP="00A67DA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3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Адрес:</w:t>
      </w:r>
      <w:r w:rsidRPr="00536B6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Главное управление по государственным театрам (Devlet Tiyatroları Genel Müdürlüğü), 06050, Улус, Анкара, Турция</w:t>
      </w:r>
    </w:p>
    <w:p w:rsidR="007D7196" w:rsidRPr="00536B62" w:rsidRDefault="007D7196" w:rsidP="007D71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96" w:rsidRPr="00536B62" w:rsidRDefault="007D7196" w:rsidP="007D71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7196" w:rsidRPr="00536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5ED2"/>
    <w:multiLevelType w:val="hybridMultilevel"/>
    <w:tmpl w:val="78224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89B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51FD5"/>
    <w:multiLevelType w:val="multilevel"/>
    <w:tmpl w:val="AF2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A7"/>
    <w:rsid w:val="00162C21"/>
    <w:rsid w:val="004822B6"/>
    <w:rsid w:val="00536B62"/>
    <w:rsid w:val="0057079F"/>
    <w:rsid w:val="00784454"/>
    <w:rsid w:val="007A057A"/>
    <w:rsid w:val="007A5852"/>
    <w:rsid w:val="007D7196"/>
    <w:rsid w:val="00A67DA7"/>
    <w:rsid w:val="00AF70F3"/>
    <w:rsid w:val="00D20952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a3">
    <w:name w:val="Hyperlink"/>
    <w:basedOn w:val="a0"/>
    <w:uiPriority w:val="99"/>
    <w:semiHidden/>
    <w:unhideWhenUsed/>
    <w:rsid w:val="00A67D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5">
    <w:name w:val="Strong"/>
    <w:basedOn w:val="a0"/>
    <w:uiPriority w:val="22"/>
    <w:qFormat/>
    <w:rsid w:val="00A67DA7"/>
    <w:rPr>
      <w:b/>
      <w:bCs/>
    </w:rPr>
  </w:style>
  <w:style w:type="character" w:styleId="a6">
    <w:name w:val="Emphasis"/>
    <w:basedOn w:val="a0"/>
    <w:uiPriority w:val="20"/>
    <w:qFormat/>
    <w:rsid w:val="00A67DA7"/>
    <w:rPr>
      <w:i/>
      <w:iCs/>
    </w:rPr>
  </w:style>
  <w:style w:type="paragraph" w:styleId="a7">
    <w:name w:val="List Paragraph"/>
    <w:basedOn w:val="a"/>
    <w:uiPriority w:val="34"/>
    <w:qFormat/>
    <w:rsid w:val="007D7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a3">
    <w:name w:val="Hyperlink"/>
    <w:basedOn w:val="a0"/>
    <w:uiPriority w:val="99"/>
    <w:semiHidden/>
    <w:unhideWhenUsed/>
    <w:rsid w:val="00A67D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5">
    <w:name w:val="Strong"/>
    <w:basedOn w:val="a0"/>
    <w:uiPriority w:val="22"/>
    <w:qFormat/>
    <w:rsid w:val="00A67DA7"/>
    <w:rPr>
      <w:b/>
      <w:bCs/>
    </w:rPr>
  </w:style>
  <w:style w:type="character" w:styleId="a6">
    <w:name w:val="Emphasis"/>
    <w:basedOn w:val="a0"/>
    <w:uiPriority w:val="20"/>
    <w:qFormat/>
    <w:rsid w:val="00A67DA7"/>
    <w:rPr>
      <w:i/>
      <w:iCs/>
    </w:rPr>
  </w:style>
  <w:style w:type="paragraph" w:styleId="a7">
    <w:name w:val="List Paragraph"/>
    <w:basedOn w:val="a"/>
    <w:uiPriority w:val="34"/>
    <w:qFormat/>
    <w:rsid w:val="007D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5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0204">
                      <w:marLeft w:val="-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301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7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1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64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womenplaywrightsfe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Sveta</cp:lastModifiedBy>
  <cp:revision>4</cp:revision>
  <dcterms:created xsi:type="dcterms:W3CDTF">2024-06-26T05:17:00Z</dcterms:created>
  <dcterms:modified xsi:type="dcterms:W3CDTF">2024-06-26T08:32:00Z</dcterms:modified>
</cp:coreProperties>
</file>